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48BDD" w14:textId="6BBEECAE" w:rsidR="00ED7328" w:rsidRPr="00FC004B" w:rsidRDefault="00FC004B" w:rsidP="00517C77">
      <w:pPr>
        <w:spacing w:after="0"/>
        <w:rPr>
          <w:rFonts w:ascii="Verdana" w:hAnsi="Verdana"/>
          <w:sz w:val="28"/>
          <w:szCs w:val="28"/>
        </w:rPr>
      </w:pPr>
      <w:r w:rsidRPr="00FC004B">
        <w:rPr>
          <w:rFonts w:ascii="Verdana" w:hAnsi="Verdana"/>
          <w:noProof/>
          <w:color w:val="8496B0" w:themeColor="text2" w:themeTint="99"/>
          <w:sz w:val="28"/>
          <w:szCs w:val="28"/>
          <w:lang w:eastAsia="it-IT"/>
        </w:rPr>
        <w:drawing>
          <wp:inline distT="0" distB="0" distL="0" distR="0" wp14:anchorId="5A0357A6" wp14:editId="4D4672F7">
            <wp:extent cx="2085975" cy="101337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187" cy="1022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48CD64" w14:textId="43DA08E1" w:rsidR="008D4840" w:rsidRPr="00FC004B" w:rsidRDefault="008D4840" w:rsidP="00517C77">
      <w:pPr>
        <w:spacing w:after="0"/>
        <w:rPr>
          <w:rFonts w:ascii="Verdana" w:hAnsi="Verdana"/>
          <w:sz w:val="36"/>
          <w:szCs w:val="36"/>
        </w:rPr>
      </w:pPr>
      <w:r w:rsidRPr="00FC004B">
        <w:rPr>
          <w:rFonts w:ascii="Verdana" w:hAnsi="Verdana"/>
          <w:sz w:val="36"/>
          <w:szCs w:val="36"/>
        </w:rPr>
        <w:t>Unione dei Medici Agopuntori Bresciani</w:t>
      </w:r>
    </w:p>
    <w:p w14:paraId="1E936666" w14:textId="1C6B4B4B" w:rsidR="00517C77" w:rsidRPr="00FC004B" w:rsidRDefault="00517C77" w:rsidP="00517C77">
      <w:pPr>
        <w:spacing w:after="0"/>
        <w:rPr>
          <w:rFonts w:ascii="Verdana" w:hAnsi="Verdana"/>
          <w:sz w:val="28"/>
          <w:szCs w:val="28"/>
        </w:rPr>
      </w:pPr>
      <w:r w:rsidRPr="00FC004B">
        <w:rPr>
          <w:rFonts w:ascii="Verdana" w:hAnsi="Verdana"/>
          <w:sz w:val="28"/>
          <w:szCs w:val="28"/>
        </w:rPr>
        <w:t>Accreditamento ECM in corso</w:t>
      </w:r>
    </w:p>
    <w:p w14:paraId="5B3439FC" w14:textId="77777777" w:rsidR="00FC004B" w:rsidRPr="00FC004B" w:rsidRDefault="00FC004B" w:rsidP="00517C77">
      <w:pPr>
        <w:spacing w:after="0"/>
        <w:rPr>
          <w:rFonts w:ascii="Verdana" w:hAnsi="Verdana"/>
          <w:sz w:val="28"/>
          <w:szCs w:val="28"/>
        </w:rPr>
      </w:pPr>
    </w:p>
    <w:p w14:paraId="4FCBC0EC" w14:textId="77777777" w:rsidR="00FC004B" w:rsidRPr="00FC004B" w:rsidRDefault="00FC004B">
      <w:pPr>
        <w:rPr>
          <w:rFonts w:ascii="Verdana" w:hAnsi="Verdana"/>
          <w:b/>
          <w:i/>
          <w:sz w:val="32"/>
          <w:szCs w:val="32"/>
        </w:rPr>
      </w:pPr>
      <w:r w:rsidRPr="00FC004B">
        <w:rPr>
          <w:rFonts w:ascii="Verdana" w:hAnsi="Verdana"/>
          <w:b/>
          <w:i/>
          <w:sz w:val="32"/>
          <w:szCs w:val="32"/>
        </w:rPr>
        <w:t>Prima giornata di studio.</w:t>
      </w:r>
    </w:p>
    <w:p w14:paraId="038918DA" w14:textId="77777777" w:rsidR="00FC004B" w:rsidRPr="00FC004B" w:rsidRDefault="00FC004B" w:rsidP="00FC004B">
      <w:pPr>
        <w:rPr>
          <w:rFonts w:ascii="Verdana" w:hAnsi="Verdana"/>
          <w:b/>
          <w:i/>
          <w:sz w:val="32"/>
          <w:szCs w:val="32"/>
        </w:rPr>
      </w:pPr>
      <w:r w:rsidRPr="00FC004B">
        <w:rPr>
          <w:rFonts w:ascii="Verdana" w:hAnsi="Verdana"/>
          <w:b/>
          <w:i/>
          <w:sz w:val="32"/>
          <w:szCs w:val="32"/>
        </w:rPr>
        <w:t>“Le basi scientifiche e pratiche della agopuntura auricolare (</w:t>
      </w:r>
      <w:proofErr w:type="spellStart"/>
      <w:r w:rsidRPr="00FC004B">
        <w:rPr>
          <w:rFonts w:ascii="Verdana" w:hAnsi="Verdana"/>
          <w:b/>
          <w:i/>
          <w:sz w:val="32"/>
          <w:szCs w:val="32"/>
        </w:rPr>
        <w:t>auricoloterapia</w:t>
      </w:r>
      <w:proofErr w:type="spellEnd"/>
      <w:r w:rsidRPr="00FC004B">
        <w:rPr>
          <w:rFonts w:ascii="Verdana" w:hAnsi="Verdana"/>
          <w:b/>
          <w:i/>
          <w:sz w:val="32"/>
          <w:szCs w:val="32"/>
        </w:rPr>
        <w:t>) nel trattamento del dolore cronico”</w:t>
      </w:r>
    </w:p>
    <w:p w14:paraId="5592D056" w14:textId="5A4BF3D6" w:rsidR="008D4840" w:rsidRPr="00FC004B" w:rsidRDefault="00517C77">
      <w:pPr>
        <w:rPr>
          <w:rFonts w:ascii="Verdana" w:hAnsi="Verdana"/>
          <w:sz w:val="28"/>
          <w:szCs w:val="28"/>
        </w:rPr>
      </w:pPr>
      <w:r w:rsidRPr="00FC004B">
        <w:rPr>
          <w:rFonts w:ascii="Verdana" w:hAnsi="Verdana"/>
          <w:sz w:val="28"/>
          <w:szCs w:val="28"/>
        </w:rPr>
        <w:t>Sabato 10 Novembre 2018 ore 8,30-12,30</w:t>
      </w:r>
    </w:p>
    <w:p w14:paraId="28DCDFFE" w14:textId="4793EC9D" w:rsidR="00517C77" w:rsidRPr="00FC004B" w:rsidRDefault="00517C77">
      <w:pPr>
        <w:rPr>
          <w:rFonts w:ascii="Verdana" w:hAnsi="Verdana"/>
          <w:sz w:val="28"/>
          <w:szCs w:val="28"/>
        </w:rPr>
      </w:pPr>
      <w:r w:rsidRPr="00FC004B">
        <w:rPr>
          <w:rFonts w:ascii="Verdana" w:hAnsi="Verdana"/>
          <w:sz w:val="28"/>
          <w:szCs w:val="28"/>
        </w:rPr>
        <w:t xml:space="preserve">Sede: </w:t>
      </w:r>
      <w:r w:rsidR="00FC004B" w:rsidRPr="00FC004B">
        <w:rPr>
          <w:rFonts w:ascii="Verdana" w:hAnsi="Verdana"/>
          <w:sz w:val="28"/>
          <w:szCs w:val="28"/>
        </w:rPr>
        <w:t>in corso di definizione</w:t>
      </w:r>
    </w:p>
    <w:p w14:paraId="11582DF4" w14:textId="026FEFA1" w:rsidR="00517C77" w:rsidRPr="00FC004B" w:rsidRDefault="00FC004B">
      <w:pPr>
        <w:rPr>
          <w:rFonts w:ascii="Verdana" w:hAnsi="Verdana"/>
          <w:sz w:val="28"/>
          <w:szCs w:val="28"/>
        </w:rPr>
      </w:pPr>
      <w:r w:rsidRPr="00FC004B">
        <w:rPr>
          <w:rFonts w:ascii="Verdana" w:hAnsi="Verdana"/>
          <w:sz w:val="28"/>
          <w:szCs w:val="28"/>
        </w:rPr>
        <w:t>Programma provvisorio</w:t>
      </w:r>
    </w:p>
    <w:p w14:paraId="3C4208F8" w14:textId="1EC7CABD" w:rsidR="008D4840" w:rsidRPr="00FC004B" w:rsidRDefault="008D4840">
      <w:pPr>
        <w:rPr>
          <w:rFonts w:ascii="Verdana" w:hAnsi="Verdana"/>
          <w:sz w:val="28"/>
          <w:szCs w:val="28"/>
        </w:rPr>
      </w:pPr>
      <w:r w:rsidRPr="00FC004B">
        <w:rPr>
          <w:rFonts w:ascii="Verdana" w:hAnsi="Verdana"/>
          <w:sz w:val="28"/>
          <w:szCs w:val="28"/>
        </w:rPr>
        <w:t>Relazioni:</w:t>
      </w:r>
    </w:p>
    <w:p w14:paraId="71B97C97" w14:textId="50B0EB43" w:rsidR="008D4840" w:rsidRPr="00FC004B" w:rsidRDefault="008D4840" w:rsidP="008D4840">
      <w:pPr>
        <w:pStyle w:val="Paragrafoelenco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FC004B">
        <w:rPr>
          <w:rFonts w:ascii="Verdana" w:hAnsi="Verdana"/>
          <w:sz w:val="28"/>
          <w:szCs w:val="28"/>
        </w:rPr>
        <w:t>Breve introduzione storica</w:t>
      </w:r>
      <w:r w:rsidR="00FC004B" w:rsidRPr="00FC004B">
        <w:rPr>
          <w:rFonts w:ascii="Verdana" w:hAnsi="Verdana"/>
          <w:sz w:val="28"/>
          <w:szCs w:val="28"/>
        </w:rPr>
        <w:t xml:space="preserve"> alla agopuntura auricolare</w:t>
      </w:r>
      <w:r w:rsidRPr="00FC004B">
        <w:rPr>
          <w:rFonts w:ascii="Verdana" w:hAnsi="Verdana"/>
          <w:sz w:val="28"/>
          <w:szCs w:val="28"/>
        </w:rPr>
        <w:t xml:space="preserve"> </w:t>
      </w:r>
      <w:r w:rsidRPr="00FC004B">
        <w:rPr>
          <w:rFonts w:ascii="Verdana" w:hAnsi="Verdana"/>
          <w:i/>
          <w:sz w:val="28"/>
          <w:szCs w:val="28"/>
        </w:rPr>
        <w:t>(</w:t>
      </w:r>
      <w:r w:rsidR="00F36A71" w:rsidRPr="00FC004B">
        <w:rPr>
          <w:rFonts w:ascii="Verdana" w:hAnsi="Verdana"/>
          <w:i/>
          <w:sz w:val="28"/>
          <w:szCs w:val="28"/>
        </w:rPr>
        <w:t>Dr. Perini Sergio</w:t>
      </w:r>
      <w:r w:rsidRPr="00FC004B">
        <w:rPr>
          <w:rFonts w:ascii="Verdana" w:hAnsi="Verdana"/>
          <w:i/>
          <w:sz w:val="28"/>
          <w:szCs w:val="28"/>
        </w:rPr>
        <w:t>)</w:t>
      </w:r>
    </w:p>
    <w:p w14:paraId="08BE0298" w14:textId="30503C15" w:rsidR="008D4840" w:rsidRPr="00FC004B" w:rsidRDefault="008D4840" w:rsidP="008D4840">
      <w:pPr>
        <w:pStyle w:val="Paragrafoelenco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FC004B">
        <w:rPr>
          <w:rFonts w:ascii="Verdana" w:hAnsi="Verdana"/>
          <w:sz w:val="28"/>
          <w:szCs w:val="28"/>
        </w:rPr>
        <w:t xml:space="preserve">Basi anatomiche e </w:t>
      </w:r>
      <w:r w:rsidR="008468D3" w:rsidRPr="00FC004B">
        <w:rPr>
          <w:rFonts w:ascii="Verdana" w:hAnsi="Verdana"/>
          <w:sz w:val="28"/>
          <w:szCs w:val="28"/>
        </w:rPr>
        <w:t>neuro</w:t>
      </w:r>
      <w:r w:rsidRPr="00FC004B">
        <w:rPr>
          <w:rFonts w:ascii="Verdana" w:hAnsi="Verdana"/>
          <w:sz w:val="28"/>
          <w:szCs w:val="28"/>
        </w:rPr>
        <w:t xml:space="preserve">fisiologiche della stimolazione auricolare </w:t>
      </w:r>
      <w:r w:rsidRPr="00FC004B">
        <w:rPr>
          <w:rFonts w:ascii="Verdana" w:hAnsi="Verdana"/>
          <w:i/>
          <w:sz w:val="28"/>
          <w:szCs w:val="28"/>
        </w:rPr>
        <w:t>(</w:t>
      </w:r>
      <w:proofErr w:type="spellStart"/>
      <w:proofErr w:type="gramStart"/>
      <w:r w:rsidRPr="00FC004B">
        <w:rPr>
          <w:rFonts w:ascii="Verdana" w:hAnsi="Verdana"/>
          <w:i/>
          <w:sz w:val="28"/>
          <w:szCs w:val="28"/>
        </w:rPr>
        <w:t>Dr.Alessio</w:t>
      </w:r>
      <w:proofErr w:type="spellEnd"/>
      <w:proofErr w:type="gramEnd"/>
      <w:r w:rsidRPr="00FC004B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FC004B">
        <w:rPr>
          <w:rFonts w:ascii="Verdana" w:hAnsi="Verdana"/>
          <w:i/>
          <w:sz w:val="28"/>
          <w:szCs w:val="28"/>
        </w:rPr>
        <w:t>Pirino</w:t>
      </w:r>
      <w:proofErr w:type="spellEnd"/>
      <w:r w:rsidRPr="00FC004B">
        <w:rPr>
          <w:rFonts w:ascii="Verdana" w:hAnsi="Verdana"/>
          <w:i/>
          <w:sz w:val="28"/>
          <w:szCs w:val="28"/>
        </w:rPr>
        <w:t>)</w:t>
      </w:r>
    </w:p>
    <w:p w14:paraId="15F89D1B" w14:textId="4EB319C9" w:rsidR="008D4840" w:rsidRPr="00FC004B" w:rsidRDefault="008468D3" w:rsidP="008D4840">
      <w:pPr>
        <w:pStyle w:val="Paragrafoelenco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FC004B">
        <w:rPr>
          <w:rFonts w:ascii="Verdana" w:hAnsi="Verdana"/>
          <w:sz w:val="28"/>
          <w:szCs w:val="28"/>
        </w:rPr>
        <w:t xml:space="preserve">“Battlefield </w:t>
      </w:r>
      <w:proofErr w:type="spellStart"/>
      <w:r w:rsidRPr="00FC004B">
        <w:rPr>
          <w:rFonts w:ascii="Verdana" w:hAnsi="Verdana"/>
          <w:sz w:val="28"/>
          <w:szCs w:val="28"/>
        </w:rPr>
        <w:t>Acupuncture</w:t>
      </w:r>
      <w:proofErr w:type="spellEnd"/>
      <w:r w:rsidRPr="00FC004B">
        <w:rPr>
          <w:rFonts w:ascii="Verdana" w:hAnsi="Verdana"/>
          <w:sz w:val="28"/>
          <w:szCs w:val="28"/>
        </w:rPr>
        <w:t>”; l</w:t>
      </w:r>
      <w:r w:rsidR="00D60961" w:rsidRPr="00FC004B">
        <w:rPr>
          <w:rFonts w:ascii="Verdana" w:hAnsi="Verdana"/>
          <w:sz w:val="28"/>
          <w:szCs w:val="28"/>
        </w:rPr>
        <w:t xml:space="preserve">e </w:t>
      </w:r>
      <w:r w:rsidRPr="00FC004B">
        <w:rPr>
          <w:rFonts w:ascii="Verdana" w:hAnsi="Verdana"/>
          <w:sz w:val="28"/>
          <w:szCs w:val="28"/>
        </w:rPr>
        <w:t>esperienz</w:t>
      </w:r>
      <w:r w:rsidR="00D60961" w:rsidRPr="00FC004B">
        <w:rPr>
          <w:rFonts w:ascii="Verdana" w:hAnsi="Verdana"/>
          <w:sz w:val="28"/>
          <w:szCs w:val="28"/>
        </w:rPr>
        <w:t>e</w:t>
      </w:r>
      <w:r w:rsidRPr="00FC004B">
        <w:rPr>
          <w:rFonts w:ascii="Verdana" w:hAnsi="Verdana"/>
          <w:sz w:val="28"/>
          <w:szCs w:val="28"/>
        </w:rPr>
        <w:t xml:space="preserve"> della </w:t>
      </w:r>
      <w:proofErr w:type="spellStart"/>
      <w:r w:rsidR="00517C77" w:rsidRPr="00FC004B">
        <w:rPr>
          <w:rFonts w:ascii="Verdana" w:hAnsi="Verdana"/>
          <w:sz w:val="28"/>
          <w:szCs w:val="28"/>
        </w:rPr>
        <w:t>A</w:t>
      </w:r>
      <w:r w:rsidR="008D4840" w:rsidRPr="00FC004B">
        <w:rPr>
          <w:rFonts w:ascii="Verdana" w:hAnsi="Verdana"/>
          <w:sz w:val="28"/>
          <w:szCs w:val="28"/>
        </w:rPr>
        <w:t>uricoloterapia</w:t>
      </w:r>
      <w:proofErr w:type="spellEnd"/>
      <w:r w:rsidRPr="00FC004B">
        <w:rPr>
          <w:rFonts w:ascii="Verdana" w:hAnsi="Verdana"/>
          <w:sz w:val="28"/>
          <w:szCs w:val="28"/>
        </w:rPr>
        <w:t xml:space="preserve"> su</w:t>
      </w:r>
      <w:r w:rsidR="00517C77" w:rsidRPr="00FC004B">
        <w:rPr>
          <w:rFonts w:ascii="Verdana" w:hAnsi="Verdana"/>
          <w:sz w:val="28"/>
          <w:szCs w:val="28"/>
        </w:rPr>
        <w:t>l</w:t>
      </w:r>
      <w:r w:rsidR="008D4840" w:rsidRPr="00FC004B">
        <w:rPr>
          <w:rFonts w:ascii="Verdana" w:hAnsi="Verdana"/>
          <w:sz w:val="28"/>
          <w:szCs w:val="28"/>
        </w:rPr>
        <w:t xml:space="preserve"> campo di battaglia</w:t>
      </w:r>
      <w:r w:rsidRPr="00FC004B">
        <w:rPr>
          <w:rFonts w:ascii="Verdana" w:hAnsi="Verdana"/>
          <w:sz w:val="28"/>
          <w:szCs w:val="28"/>
        </w:rPr>
        <w:t xml:space="preserve"> </w:t>
      </w:r>
      <w:r w:rsidR="00FC004B" w:rsidRPr="00FC004B">
        <w:rPr>
          <w:rFonts w:ascii="Verdana" w:hAnsi="Verdana"/>
          <w:sz w:val="28"/>
          <w:szCs w:val="28"/>
        </w:rPr>
        <w:t>potrebbero suggerire</w:t>
      </w:r>
      <w:r w:rsidR="00F36A71" w:rsidRPr="00FC004B">
        <w:rPr>
          <w:rFonts w:ascii="Verdana" w:hAnsi="Verdana"/>
          <w:sz w:val="28"/>
          <w:szCs w:val="28"/>
        </w:rPr>
        <w:t xml:space="preserve"> </w:t>
      </w:r>
      <w:r w:rsidR="00D1069E">
        <w:rPr>
          <w:rFonts w:ascii="Verdana" w:hAnsi="Verdana"/>
          <w:sz w:val="28"/>
          <w:szCs w:val="28"/>
        </w:rPr>
        <w:t>alcune</w:t>
      </w:r>
      <w:bookmarkStart w:id="0" w:name="_GoBack"/>
      <w:bookmarkEnd w:id="0"/>
      <w:r w:rsidRPr="00FC004B">
        <w:rPr>
          <w:rFonts w:ascii="Verdana" w:hAnsi="Verdana"/>
          <w:sz w:val="28"/>
          <w:szCs w:val="28"/>
        </w:rPr>
        <w:t xml:space="preserve"> indicazioni cliniche </w:t>
      </w:r>
      <w:r w:rsidR="00517C77" w:rsidRPr="00FC004B">
        <w:rPr>
          <w:rFonts w:ascii="Verdana" w:hAnsi="Verdana"/>
          <w:sz w:val="28"/>
          <w:szCs w:val="28"/>
        </w:rPr>
        <w:t>per la sua</w:t>
      </w:r>
      <w:r w:rsidR="00D60961" w:rsidRPr="00FC004B">
        <w:rPr>
          <w:rFonts w:ascii="Verdana" w:hAnsi="Verdana"/>
          <w:sz w:val="28"/>
          <w:szCs w:val="28"/>
        </w:rPr>
        <w:t xml:space="preserve"> </w:t>
      </w:r>
      <w:r w:rsidRPr="00FC004B">
        <w:rPr>
          <w:rFonts w:ascii="Verdana" w:hAnsi="Verdana"/>
          <w:sz w:val="28"/>
          <w:szCs w:val="28"/>
        </w:rPr>
        <w:t>applicazione</w:t>
      </w:r>
      <w:r w:rsidR="00D60961" w:rsidRPr="00FC004B">
        <w:rPr>
          <w:rFonts w:ascii="Verdana" w:hAnsi="Verdana"/>
          <w:sz w:val="28"/>
          <w:szCs w:val="28"/>
        </w:rPr>
        <w:t xml:space="preserve"> anche</w:t>
      </w:r>
      <w:r w:rsidRPr="00FC004B">
        <w:rPr>
          <w:rFonts w:ascii="Verdana" w:hAnsi="Verdana"/>
          <w:sz w:val="28"/>
          <w:szCs w:val="28"/>
        </w:rPr>
        <w:t xml:space="preserve"> nei dipartimenti di emergenza e/o nella attività quotidiana del medico di famiglia</w:t>
      </w:r>
      <w:r w:rsidR="00FC004B" w:rsidRPr="00FC004B">
        <w:rPr>
          <w:rFonts w:ascii="Verdana" w:hAnsi="Verdana"/>
          <w:sz w:val="28"/>
          <w:szCs w:val="28"/>
        </w:rPr>
        <w:t>?</w:t>
      </w:r>
      <w:r w:rsidRPr="00FC004B">
        <w:rPr>
          <w:rFonts w:ascii="Verdana" w:hAnsi="Verdana"/>
          <w:sz w:val="28"/>
          <w:szCs w:val="28"/>
        </w:rPr>
        <w:t xml:space="preserve"> </w:t>
      </w:r>
      <w:r w:rsidR="00F36A71" w:rsidRPr="00FC004B">
        <w:rPr>
          <w:rFonts w:ascii="Verdana" w:hAnsi="Verdana"/>
          <w:i/>
          <w:sz w:val="28"/>
          <w:szCs w:val="28"/>
        </w:rPr>
        <w:t>(Dr. Losio Antonio)</w:t>
      </w:r>
    </w:p>
    <w:p w14:paraId="6E47701A" w14:textId="4A589002" w:rsidR="00F36A71" w:rsidRPr="00FC004B" w:rsidRDefault="00517C77" w:rsidP="008D4840">
      <w:pPr>
        <w:pStyle w:val="Paragrafoelenco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FC004B">
        <w:rPr>
          <w:rFonts w:ascii="Verdana" w:hAnsi="Verdana"/>
          <w:sz w:val="28"/>
          <w:szCs w:val="28"/>
        </w:rPr>
        <w:t>La p</w:t>
      </w:r>
      <w:r w:rsidR="008468D3" w:rsidRPr="00FC004B">
        <w:rPr>
          <w:rFonts w:ascii="Verdana" w:hAnsi="Verdana"/>
          <w:sz w:val="28"/>
          <w:szCs w:val="28"/>
        </w:rPr>
        <w:t>ratica clinica</w:t>
      </w:r>
      <w:r w:rsidR="00F36A71" w:rsidRPr="00FC004B">
        <w:rPr>
          <w:rFonts w:ascii="Verdana" w:hAnsi="Verdana"/>
          <w:sz w:val="28"/>
          <w:szCs w:val="28"/>
        </w:rPr>
        <w:t xml:space="preserve"> della </w:t>
      </w:r>
      <w:proofErr w:type="spellStart"/>
      <w:r w:rsidR="00F36A71" w:rsidRPr="00FC004B">
        <w:rPr>
          <w:rFonts w:ascii="Verdana" w:hAnsi="Verdana"/>
          <w:sz w:val="28"/>
          <w:szCs w:val="28"/>
        </w:rPr>
        <w:t>auricoloterapia</w:t>
      </w:r>
      <w:proofErr w:type="spellEnd"/>
      <w:r w:rsidR="00F36A71" w:rsidRPr="00FC004B">
        <w:rPr>
          <w:rFonts w:ascii="Verdana" w:hAnsi="Verdana"/>
          <w:sz w:val="28"/>
          <w:szCs w:val="28"/>
        </w:rPr>
        <w:t xml:space="preserve"> secondo i moderni parametri della </w:t>
      </w:r>
      <w:proofErr w:type="spellStart"/>
      <w:r w:rsidR="00F36A71" w:rsidRPr="00FC004B">
        <w:rPr>
          <w:rFonts w:ascii="Verdana" w:hAnsi="Verdana"/>
          <w:sz w:val="28"/>
          <w:szCs w:val="28"/>
        </w:rPr>
        <w:t>neuromodulazione</w:t>
      </w:r>
      <w:proofErr w:type="spellEnd"/>
      <w:r w:rsidR="00F36A71" w:rsidRPr="00FC004B">
        <w:rPr>
          <w:rFonts w:ascii="Verdana" w:hAnsi="Verdana"/>
          <w:sz w:val="28"/>
          <w:szCs w:val="28"/>
        </w:rPr>
        <w:t xml:space="preserve"> auricolare </w:t>
      </w:r>
      <w:r w:rsidR="008468D3" w:rsidRPr="00FC004B">
        <w:rPr>
          <w:rFonts w:ascii="Verdana" w:hAnsi="Verdana"/>
          <w:sz w:val="28"/>
          <w:szCs w:val="28"/>
        </w:rPr>
        <w:t>nel</w:t>
      </w:r>
      <w:r w:rsidR="00F36A71" w:rsidRPr="00FC004B">
        <w:rPr>
          <w:rFonts w:ascii="Verdana" w:hAnsi="Verdana"/>
          <w:sz w:val="28"/>
          <w:szCs w:val="28"/>
        </w:rPr>
        <w:t>le sindromi da dolore cronico. (Dr. Giancarlo Bazzoni)</w:t>
      </w:r>
    </w:p>
    <w:p w14:paraId="7BFC888E" w14:textId="0B0F88BD" w:rsidR="00F36A71" w:rsidRPr="00FC004B" w:rsidRDefault="008468D3" w:rsidP="008D4840">
      <w:pPr>
        <w:pStyle w:val="Paragrafoelenco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FC004B">
        <w:rPr>
          <w:rFonts w:ascii="Verdana" w:hAnsi="Verdana"/>
          <w:sz w:val="28"/>
          <w:szCs w:val="28"/>
        </w:rPr>
        <w:t>Protocolli</w:t>
      </w:r>
      <w:r w:rsidR="00F36A71" w:rsidRPr="00FC004B">
        <w:rPr>
          <w:rFonts w:ascii="Verdana" w:hAnsi="Verdana"/>
          <w:sz w:val="28"/>
          <w:szCs w:val="28"/>
        </w:rPr>
        <w:t xml:space="preserve"> di elettrostimolazione auricolare (Dr. Losio Antonio)</w:t>
      </w:r>
    </w:p>
    <w:p w14:paraId="53DAA1A4" w14:textId="10F2A129" w:rsidR="008D4840" w:rsidRDefault="008D4840">
      <w:pPr>
        <w:rPr>
          <w:rFonts w:ascii="Verdana" w:hAnsi="Verdana"/>
          <w:sz w:val="28"/>
          <w:szCs w:val="28"/>
        </w:rPr>
      </w:pPr>
    </w:p>
    <w:p w14:paraId="471D5359" w14:textId="3F9AB1D0" w:rsidR="00FF6698" w:rsidRDefault="00FF669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Rimanete </w:t>
      </w:r>
      <w:proofErr w:type="spellStart"/>
      <w:r>
        <w:rPr>
          <w:rFonts w:ascii="Verdana" w:hAnsi="Verdana"/>
          <w:sz w:val="28"/>
          <w:szCs w:val="28"/>
        </w:rPr>
        <w:t>collegti</w:t>
      </w:r>
      <w:proofErr w:type="spellEnd"/>
      <w:r>
        <w:rPr>
          <w:rFonts w:ascii="Verdana" w:hAnsi="Verdana"/>
          <w:sz w:val="28"/>
          <w:szCs w:val="28"/>
        </w:rPr>
        <w:t xml:space="preserve"> al sito </w:t>
      </w:r>
      <w:hyperlink r:id="rId6" w:history="1">
        <w:r w:rsidRPr="004C1301">
          <w:rPr>
            <w:rStyle w:val="Collegamentoipertestuale"/>
            <w:rFonts w:ascii="Verdana" w:hAnsi="Verdana"/>
            <w:sz w:val="28"/>
            <w:szCs w:val="28"/>
          </w:rPr>
          <w:t>www.umab.it</w:t>
        </w:r>
      </w:hyperlink>
      <w:r>
        <w:rPr>
          <w:rFonts w:ascii="Verdana" w:hAnsi="Verdana"/>
          <w:sz w:val="28"/>
          <w:szCs w:val="28"/>
        </w:rPr>
        <w:t xml:space="preserve"> per aggiornamenti.</w:t>
      </w:r>
    </w:p>
    <w:p w14:paraId="2CA4607D" w14:textId="3EE20A52" w:rsidR="00FF6698" w:rsidRPr="00FC004B" w:rsidRDefault="00FF669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Iscrizione e partecipazione gratuite.</w:t>
      </w:r>
    </w:p>
    <w:sectPr w:rsidR="00FF6698" w:rsidRPr="00FC00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76550"/>
    <w:multiLevelType w:val="hybridMultilevel"/>
    <w:tmpl w:val="1452CB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54B"/>
    <w:rsid w:val="003D3117"/>
    <w:rsid w:val="00517C77"/>
    <w:rsid w:val="007279C9"/>
    <w:rsid w:val="008468D3"/>
    <w:rsid w:val="008D4840"/>
    <w:rsid w:val="009915FB"/>
    <w:rsid w:val="00A5614A"/>
    <w:rsid w:val="00A6654B"/>
    <w:rsid w:val="00B818D2"/>
    <w:rsid w:val="00D1069E"/>
    <w:rsid w:val="00D60961"/>
    <w:rsid w:val="00ED7328"/>
    <w:rsid w:val="00F36A71"/>
    <w:rsid w:val="00FC004B"/>
    <w:rsid w:val="00FF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02AC7"/>
  <w15:chartTrackingRefBased/>
  <w15:docId w15:val="{78EA4555-2349-468E-8AE1-354428F4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484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F669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F6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ab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Losio</dc:creator>
  <cp:keywords/>
  <dc:description/>
  <cp:lastModifiedBy>Utente</cp:lastModifiedBy>
  <cp:revision>5</cp:revision>
  <dcterms:created xsi:type="dcterms:W3CDTF">2018-08-12T15:02:00Z</dcterms:created>
  <dcterms:modified xsi:type="dcterms:W3CDTF">2018-08-12T15:15:00Z</dcterms:modified>
</cp:coreProperties>
</file>